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7702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3024"/>
        <w:gridCol w:w="4678"/>
      </w:tblGrid>
      <w:tr w:rsidR="007B2401" w:rsidRPr="001B05D3" w:rsidTr="007B2401">
        <w:trPr>
          <w:trHeight w:val="3256"/>
        </w:trPr>
        <w:tc>
          <w:tcPr>
            <w:tcW w:w="3024" w:type="dxa"/>
          </w:tcPr>
          <w:p w:rsidR="007B2401" w:rsidRPr="007B2401" w:rsidRDefault="007B2401" w:rsidP="00641513">
            <w:pPr>
              <w:pStyle w:val="TableParagraph"/>
              <w:spacing w:line="307" w:lineRule="exact"/>
              <w:ind w:right="89"/>
              <w:jc w:val="center"/>
              <w:rPr>
                <w:b/>
                <w:sz w:val="16"/>
                <w:szCs w:val="16"/>
                <w:lang w:val="ru-RU"/>
              </w:rPr>
            </w:pPr>
            <w:bookmarkStart w:id="0" w:name="_GoBack"/>
            <w:bookmarkEnd w:id="0"/>
            <w:r w:rsidRPr="007B2401">
              <w:rPr>
                <w:b/>
                <w:sz w:val="16"/>
                <w:szCs w:val="16"/>
                <w:u w:val="thick"/>
                <w:lang w:val="ru-RU"/>
              </w:rPr>
              <w:t>Пульт «</w:t>
            </w:r>
            <w:r w:rsidRPr="007B2401">
              <w:rPr>
                <w:b/>
                <w:sz w:val="16"/>
                <w:szCs w:val="16"/>
                <w:u w:val="thick"/>
              </w:rPr>
              <w:t>CLON</w:t>
            </w:r>
            <w:r w:rsidRPr="007B2401">
              <w:rPr>
                <w:b/>
                <w:sz w:val="16"/>
                <w:szCs w:val="16"/>
                <w:u w:val="thick"/>
                <w:lang w:val="ru-RU"/>
              </w:rPr>
              <w:t xml:space="preserve">  </w:t>
            </w:r>
            <w:r w:rsidR="001B05D3">
              <w:rPr>
                <w:b/>
                <w:sz w:val="16"/>
                <w:szCs w:val="16"/>
                <w:u w:val="thick"/>
              </w:rPr>
              <w:t>Hormann</w:t>
            </w:r>
            <w:r w:rsidR="001B05D3" w:rsidRPr="001B05D3">
              <w:rPr>
                <w:b/>
                <w:sz w:val="16"/>
                <w:szCs w:val="16"/>
                <w:u w:val="thick"/>
                <w:lang w:val="ru-RU"/>
              </w:rPr>
              <w:t xml:space="preserve"> </w:t>
            </w:r>
            <w:r w:rsidR="001B05D3">
              <w:rPr>
                <w:b/>
                <w:sz w:val="16"/>
                <w:szCs w:val="16"/>
                <w:u w:val="thick"/>
              </w:rPr>
              <w:t>static</w:t>
            </w:r>
            <w:r w:rsidR="001B05D3" w:rsidRPr="001B05D3">
              <w:rPr>
                <w:b/>
                <w:sz w:val="16"/>
                <w:szCs w:val="16"/>
                <w:u w:val="thick"/>
                <w:lang w:val="ru-RU"/>
              </w:rPr>
              <w:t xml:space="preserve"> 868</w:t>
            </w:r>
            <w:r w:rsidRPr="007B2401">
              <w:rPr>
                <w:b/>
                <w:sz w:val="16"/>
                <w:szCs w:val="16"/>
                <w:u w:val="thick"/>
                <w:lang w:val="ru-RU"/>
              </w:rPr>
              <w:t>»</w:t>
            </w:r>
          </w:p>
          <w:p w:rsidR="007B2401" w:rsidRPr="007B2401" w:rsidRDefault="007B2401" w:rsidP="00641513">
            <w:pPr>
              <w:pStyle w:val="TableParagraph"/>
              <w:ind w:right="88"/>
              <w:jc w:val="center"/>
              <w:rPr>
                <w:b/>
                <w:sz w:val="16"/>
                <w:szCs w:val="16"/>
                <w:lang w:val="ru-RU"/>
              </w:rPr>
            </w:pPr>
            <w:r w:rsidRPr="007B2401">
              <w:rPr>
                <w:spacing w:val="-71"/>
                <w:sz w:val="16"/>
                <w:szCs w:val="16"/>
                <w:u w:val="thick"/>
                <w:lang w:val="ru-RU"/>
              </w:rPr>
              <w:t xml:space="preserve"> </w:t>
            </w:r>
            <w:r w:rsidR="001B05D3">
              <w:rPr>
                <w:b/>
                <w:sz w:val="16"/>
                <w:szCs w:val="16"/>
                <w:u w:val="thick"/>
                <w:lang w:val="ru-RU"/>
              </w:rPr>
              <w:t xml:space="preserve">для ворот и шлагбаумов, </w:t>
            </w:r>
            <w:r w:rsidR="001B05D3" w:rsidRPr="001B05D3">
              <w:rPr>
                <w:b/>
                <w:sz w:val="16"/>
                <w:szCs w:val="16"/>
                <w:u w:val="thick"/>
                <w:lang w:val="ru-RU"/>
              </w:rPr>
              <w:t>868</w:t>
            </w:r>
            <w:r w:rsidRPr="007B2401">
              <w:rPr>
                <w:b/>
                <w:sz w:val="16"/>
                <w:szCs w:val="16"/>
                <w:u w:val="thick"/>
                <w:lang w:val="ru-RU"/>
              </w:rPr>
              <w:t xml:space="preserve"> </w:t>
            </w:r>
            <w:r w:rsidRPr="007B2401">
              <w:rPr>
                <w:b/>
                <w:spacing w:val="-2"/>
                <w:sz w:val="16"/>
                <w:szCs w:val="16"/>
                <w:u w:val="thick"/>
                <w:lang w:val="ru-RU"/>
              </w:rPr>
              <w:t>МГц</w:t>
            </w:r>
          </w:p>
          <w:p w:rsidR="007B2401" w:rsidRPr="007B2401" w:rsidRDefault="007B2401" w:rsidP="00641513">
            <w:pPr>
              <w:pStyle w:val="TableParagraph"/>
              <w:spacing w:before="2"/>
              <w:ind w:right="91"/>
              <w:jc w:val="center"/>
              <w:rPr>
                <w:b/>
                <w:sz w:val="16"/>
                <w:szCs w:val="16"/>
                <w:lang w:val="ru-RU"/>
              </w:rPr>
            </w:pPr>
            <w:r w:rsidRPr="007B2401">
              <w:rPr>
                <w:spacing w:val="-71"/>
                <w:sz w:val="16"/>
                <w:szCs w:val="16"/>
                <w:u w:val="thick"/>
                <w:lang w:val="ru-RU"/>
              </w:rPr>
              <w:t xml:space="preserve"> </w:t>
            </w:r>
            <w:r w:rsidRPr="007B2401">
              <w:rPr>
                <w:b/>
                <w:sz w:val="16"/>
                <w:szCs w:val="16"/>
                <w:u w:val="thick"/>
                <w:lang w:val="ru-RU"/>
              </w:rPr>
              <w:t>Замена оригинала + Копировщик</w:t>
            </w:r>
          </w:p>
          <w:p w:rsidR="007B2401" w:rsidRPr="007B2401" w:rsidRDefault="007B2401" w:rsidP="00641513">
            <w:pPr>
              <w:pStyle w:val="TableParagraph"/>
              <w:spacing w:before="7"/>
              <w:rPr>
                <w:sz w:val="16"/>
                <w:szCs w:val="16"/>
                <w:lang w:val="ru-RU"/>
              </w:rPr>
            </w:pPr>
          </w:p>
          <w:p w:rsidR="007B2401" w:rsidRPr="007B2401" w:rsidRDefault="001A21DD" w:rsidP="001A21DD">
            <w:pPr>
              <w:pStyle w:val="TableParagraph"/>
              <w:ind w:left="805" w:right="-426" w:hanging="75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 wp14:anchorId="45FAFE4F" wp14:editId="48FAF869">
                  <wp:extent cx="1920240" cy="14401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t-clon-hormann-static-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A21DD" w:rsidRDefault="00C05A35" w:rsidP="001B05D3">
            <w:pPr>
              <w:pStyle w:val="TableParagraph"/>
              <w:spacing w:line="215" w:lineRule="exact"/>
              <w:ind w:left="29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noProof/>
                <w:sz w:val="16"/>
                <w:szCs w:val="16"/>
                <w:u w:val="thick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-99060</wp:posOffset>
                      </wp:positionV>
                      <wp:extent cx="9525" cy="8036560"/>
                      <wp:effectExtent l="7620" t="5715" r="11430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03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30.1pt;margin-top:-7.8pt;width:.75pt;height:632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"/>
                  </w:pict>
                </mc:Fallback>
              </mc:AlternateContent>
            </w:r>
          </w:p>
          <w:p w:rsidR="001A21DD" w:rsidRDefault="001A21DD" w:rsidP="001B05D3">
            <w:pPr>
              <w:pStyle w:val="TableParagraph"/>
              <w:spacing w:line="215" w:lineRule="exact"/>
              <w:ind w:left="290"/>
              <w:rPr>
                <w:b/>
                <w:sz w:val="16"/>
                <w:szCs w:val="16"/>
                <w:lang w:val="ru-RU"/>
              </w:rPr>
            </w:pPr>
          </w:p>
          <w:p w:rsidR="001A21DD" w:rsidRDefault="001A21DD" w:rsidP="001B05D3">
            <w:pPr>
              <w:pStyle w:val="TableParagraph"/>
              <w:spacing w:line="215" w:lineRule="exact"/>
              <w:ind w:left="290"/>
              <w:rPr>
                <w:b/>
                <w:sz w:val="16"/>
                <w:szCs w:val="16"/>
                <w:lang w:val="ru-RU"/>
              </w:rPr>
            </w:pPr>
          </w:p>
          <w:p w:rsidR="001A21DD" w:rsidRDefault="001A21DD" w:rsidP="001B05D3">
            <w:pPr>
              <w:pStyle w:val="TableParagraph"/>
              <w:spacing w:line="215" w:lineRule="exact"/>
              <w:ind w:left="290"/>
              <w:rPr>
                <w:b/>
                <w:sz w:val="16"/>
                <w:szCs w:val="16"/>
                <w:lang w:val="ru-RU"/>
              </w:rPr>
            </w:pPr>
          </w:p>
          <w:p w:rsidR="001A21DD" w:rsidRDefault="001A21DD" w:rsidP="001B05D3">
            <w:pPr>
              <w:pStyle w:val="TableParagraph"/>
              <w:spacing w:line="215" w:lineRule="exact"/>
              <w:ind w:left="290"/>
              <w:rPr>
                <w:b/>
                <w:sz w:val="16"/>
                <w:szCs w:val="16"/>
                <w:lang w:val="ru-RU"/>
              </w:rPr>
            </w:pPr>
          </w:p>
          <w:p w:rsidR="001A21DD" w:rsidRDefault="001A21DD" w:rsidP="001B05D3">
            <w:pPr>
              <w:pStyle w:val="TableParagraph"/>
              <w:spacing w:line="215" w:lineRule="exact"/>
              <w:ind w:left="290"/>
              <w:rPr>
                <w:b/>
                <w:sz w:val="16"/>
                <w:szCs w:val="16"/>
                <w:lang w:val="ru-RU"/>
              </w:rPr>
            </w:pPr>
          </w:p>
          <w:p w:rsidR="001B05D3" w:rsidRPr="001A21DD" w:rsidRDefault="007B2401" w:rsidP="001A21DD">
            <w:pPr>
              <w:pStyle w:val="TableParagraph"/>
              <w:spacing w:line="215" w:lineRule="exact"/>
              <w:ind w:left="290" w:right="142"/>
              <w:rPr>
                <w:sz w:val="24"/>
                <w:szCs w:val="24"/>
                <w:lang w:val="ru-RU"/>
              </w:rPr>
            </w:pPr>
            <w:r w:rsidRPr="001A21DD">
              <w:rPr>
                <w:b/>
                <w:sz w:val="24"/>
                <w:szCs w:val="24"/>
                <w:lang w:val="ru-RU"/>
              </w:rPr>
              <w:t>Пульт</w:t>
            </w:r>
            <w:r w:rsidR="001B05D3" w:rsidRPr="001A21DD">
              <w:rPr>
                <w:b/>
                <w:sz w:val="24"/>
                <w:szCs w:val="24"/>
                <w:lang w:val="ru-RU"/>
              </w:rPr>
              <w:t xml:space="preserve"> «</w:t>
            </w:r>
            <w:r w:rsidR="001B05D3" w:rsidRPr="001A21DD">
              <w:rPr>
                <w:b/>
                <w:sz w:val="24"/>
                <w:szCs w:val="24"/>
              </w:rPr>
              <w:t>CLON</w:t>
            </w:r>
            <w:r w:rsidR="001B05D3" w:rsidRPr="001A21DD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05D3" w:rsidRPr="001A21DD">
              <w:rPr>
                <w:b/>
                <w:sz w:val="24"/>
                <w:szCs w:val="24"/>
              </w:rPr>
              <w:t>Hormann</w:t>
            </w:r>
            <w:r w:rsidR="001B05D3" w:rsidRPr="001A21DD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05D3" w:rsidRPr="001A21DD">
              <w:rPr>
                <w:b/>
                <w:sz w:val="24"/>
                <w:szCs w:val="24"/>
              </w:rPr>
              <w:t>static</w:t>
            </w:r>
            <w:r w:rsidR="001B05D3" w:rsidRPr="001A21DD">
              <w:rPr>
                <w:b/>
                <w:sz w:val="24"/>
                <w:szCs w:val="24"/>
                <w:lang w:val="ru-RU"/>
              </w:rPr>
              <w:t xml:space="preserve"> 868</w:t>
            </w:r>
            <w:r w:rsidRPr="001A21DD">
              <w:rPr>
                <w:b/>
                <w:sz w:val="24"/>
                <w:szCs w:val="24"/>
                <w:lang w:val="ru-RU"/>
              </w:rPr>
              <w:t xml:space="preserve">» </w:t>
            </w:r>
            <w:r w:rsidR="001B05D3" w:rsidRPr="001A21DD">
              <w:rPr>
                <w:sz w:val="24"/>
                <w:szCs w:val="24"/>
                <w:lang w:val="ru-RU"/>
              </w:rPr>
              <w:t xml:space="preserve">является полноценным копировщиком оригинального пульта </w:t>
            </w:r>
            <w:r w:rsidR="001B05D3" w:rsidRPr="001A21DD">
              <w:rPr>
                <w:sz w:val="24"/>
                <w:szCs w:val="24"/>
              </w:rPr>
              <w:t>Hormann</w:t>
            </w:r>
            <w:r w:rsidR="001B05D3" w:rsidRPr="001A21DD">
              <w:rPr>
                <w:sz w:val="24"/>
                <w:szCs w:val="24"/>
                <w:lang w:val="ru-RU"/>
              </w:rPr>
              <w:t xml:space="preserve"> с синими кнопками. Только с синими! Поскольку именно эти пульты работают с фиксированным кодом на частоте 868 Мгц.</w:t>
            </w:r>
          </w:p>
          <w:p w:rsidR="007B2401" w:rsidRPr="001B05D3" w:rsidRDefault="007B2401" w:rsidP="00641513">
            <w:pPr>
              <w:pStyle w:val="TableParagraph"/>
              <w:spacing w:line="215" w:lineRule="exact"/>
              <w:ind w:left="29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7B2401" w:rsidRPr="001B05D3" w:rsidRDefault="007B2401" w:rsidP="007B2401">
      <w:pPr>
        <w:pStyle w:val="a4"/>
        <w:spacing w:before="7"/>
        <w:ind w:left="0"/>
        <w:rPr>
          <w:sz w:val="16"/>
          <w:szCs w:val="16"/>
          <w:lang w:val="ru-RU"/>
        </w:rPr>
      </w:pPr>
    </w:p>
    <w:p w:rsidR="007B2401" w:rsidRPr="001A21DD" w:rsidRDefault="001B05D3" w:rsidP="007B2401">
      <w:pPr>
        <w:pStyle w:val="11"/>
        <w:spacing w:before="91"/>
        <w:jc w:val="left"/>
        <w:rPr>
          <w:sz w:val="24"/>
          <w:szCs w:val="24"/>
          <w:lang w:val="ru-RU"/>
        </w:rPr>
      </w:pPr>
      <w:r w:rsidRPr="001A21DD">
        <w:rPr>
          <w:sz w:val="24"/>
          <w:szCs w:val="24"/>
          <w:lang w:val="ru-RU"/>
        </w:rPr>
        <w:t>ВНИМАНИЕ!</w:t>
      </w:r>
    </w:p>
    <w:p w:rsidR="007B2401" w:rsidRPr="001A21DD" w:rsidRDefault="001B05D3" w:rsidP="007B2401">
      <w:pPr>
        <w:pStyle w:val="a4"/>
        <w:rPr>
          <w:sz w:val="24"/>
          <w:szCs w:val="24"/>
          <w:lang w:val="ru-RU"/>
        </w:rPr>
      </w:pPr>
      <w:r w:rsidRPr="001A21DD">
        <w:rPr>
          <w:sz w:val="24"/>
          <w:szCs w:val="24"/>
          <w:lang w:val="ru-RU"/>
        </w:rPr>
        <w:t>Находясь в зоне действия оригинального пульта при копировании, следите, чтобы срабатывание автоматики не причинило вред людям или имуществу, находящимся в зоне действия ворот или шлагбаума.</w:t>
      </w:r>
    </w:p>
    <w:p w:rsidR="007B2401" w:rsidRPr="001A21DD" w:rsidRDefault="007B2401" w:rsidP="007B2401">
      <w:pPr>
        <w:pStyle w:val="a4"/>
        <w:spacing w:before="1"/>
        <w:ind w:left="0"/>
        <w:rPr>
          <w:sz w:val="24"/>
          <w:szCs w:val="24"/>
          <w:lang w:val="ru-RU"/>
        </w:rPr>
      </w:pPr>
    </w:p>
    <w:p w:rsidR="007B2401" w:rsidRPr="001A21DD" w:rsidRDefault="001B05D3" w:rsidP="007B2401">
      <w:pPr>
        <w:spacing w:before="1"/>
        <w:ind w:left="103"/>
        <w:rPr>
          <w:sz w:val="24"/>
          <w:szCs w:val="24"/>
          <w:lang w:val="ru-RU"/>
        </w:rPr>
      </w:pPr>
      <w:r w:rsidRPr="001A21DD">
        <w:rPr>
          <w:b/>
          <w:sz w:val="24"/>
          <w:szCs w:val="24"/>
          <w:lang w:val="ru-RU"/>
        </w:rPr>
        <w:t>Инструкция по копированию</w:t>
      </w:r>
    </w:p>
    <w:p w:rsidR="007B2401" w:rsidRPr="001A21DD" w:rsidRDefault="001B05D3" w:rsidP="007B2401">
      <w:pPr>
        <w:pStyle w:val="a4"/>
        <w:ind w:right="308"/>
        <w:jc w:val="both"/>
        <w:rPr>
          <w:sz w:val="24"/>
          <w:szCs w:val="24"/>
          <w:lang w:val="ru-RU"/>
        </w:rPr>
      </w:pPr>
      <w:r w:rsidRPr="001A21DD">
        <w:rPr>
          <w:sz w:val="24"/>
          <w:szCs w:val="24"/>
          <w:lang w:val="ru-RU"/>
        </w:rPr>
        <w:t>1.Оригинальный пульт поднести вплотную к пульту “</w:t>
      </w:r>
      <w:r w:rsidRPr="001A21DD">
        <w:rPr>
          <w:sz w:val="24"/>
          <w:szCs w:val="24"/>
        </w:rPr>
        <w:t>CLON</w:t>
      </w:r>
      <w:r w:rsidRPr="001A21DD">
        <w:rPr>
          <w:sz w:val="24"/>
          <w:szCs w:val="24"/>
          <w:lang w:val="ru-RU"/>
        </w:rPr>
        <w:t xml:space="preserve"> </w:t>
      </w:r>
      <w:r w:rsidRPr="001A21DD">
        <w:rPr>
          <w:sz w:val="24"/>
          <w:szCs w:val="24"/>
        </w:rPr>
        <w:t>Hormann</w:t>
      </w:r>
      <w:r w:rsidRPr="001A21DD">
        <w:rPr>
          <w:sz w:val="24"/>
          <w:szCs w:val="24"/>
          <w:lang w:val="ru-RU"/>
        </w:rPr>
        <w:t xml:space="preserve"> </w:t>
      </w:r>
      <w:r w:rsidRPr="001A21DD">
        <w:rPr>
          <w:sz w:val="24"/>
          <w:szCs w:val="24"/>
        </w:rPr>
        <w:t>static</w:t>
      </w:r>
      <w:r w:rsidRPr="001A21DD">
        <w:rPr>
          <w:sz w:val="24"/>
          <w:szCs w:val="24"/>
          <w:lang w:val="ru-RU"/>
        </w:rPr>
        <w:t xml:space="preserve"> 868”.</w:t>
      </w:r>
    </w:p>
    <w:p w:rsidR="001B05D3" w:rsidRPr="001A21DD" w:rsidRDefault="001B05D3" w:rsidP="007B2401">
      <w:pPr>
        <w:pStyle w:val="a4"/>
        <w:ind w:right="308"/>
        <w:jc w:val="both"/>
        <w:rPr>
          <w:sz w:val="24"/>
          <w:szCs w:val="24"/>
          <w:lang w:val="ru-RU"/>
        </w:rPr>
      </w:pPr>
      <w:r w:rsidRPr="001A21DD">
        <w:rPr>
          <w:sz w:val="24"/>
          <w:szCs w:val="24"/>
          <w:lang w:val="ru-RU"/>
        </w:rPr>
        <w:t>2. Зажимаем и удерживаем рабочую кнопку на оригинальном пульте.</w:t>
      </w:r>
    </w:p>
    <w:p w:rsidR="001B05D3" w:rsidRPr="001A21DD" w:rsidRDefault="001B05D3" w:rsidP="007B2401">
      <w:pPr>
        <w:pStyle w:val="a4"/>
        <w:ind w:right="308"/>
        <w:jc w:val="both"/>
        <w:rPr>
          <w:sz w:val="24"/>
          <w:szCs w:val="24"/>
          <w:lang w:val="ru-RU"/>
        </w:rPr>
      </w:pPr>
      <w:r w:rsidRPr="001A21DD">
        <w:rPr>
          <w:sz w:val="24"/>
          <w:szCs w:val="24"/>
          <w:lang w:val="ru-RU"/>
        </w:rPr>
        <w:t>3. Зажимаем и удерживаем кнопку пульта “</w:t>
      </w:r>
      <w:r w:rsidRPr="001A21DD">
        <w:rPr>
          <w:sz w:val="24"/>
          <w:szCs w:val="24"/>
        </w:rPr>
        <w:t>CLON</w:t>
      </w:r>
      <w:r w:rsidRPr="001A21DD">
        <w:rPr>
          <w:sz w:val="24"/>
          <w:szCs w:val="24"/>
          <w:lang w:val="ru-RU"/>
        </w:rPr>
        <w:t xml:space="preserve"> </w:t>
      </w:r>
      <w:r w:rsidRPr="001A21DD">
        <w:rPr>
          <w:sz w:val="24"/>
          <w:szCs w:val="24"/>
        </w:rPr>
        <w:t>Hormann</w:t>
      </w:r>
      <w:r w:rsidRPr="001A21DD">
        <w:rPr>
          <w:sz w:val="24"/>
          <w:szCs w:val="24"/>
          <w:lang w:val="ru-RU"/>
        </w:rPr>
        <w:t xml:space="preserve"> </w:t>
      </w:r>
      <w:r w:rsidRPr="001A21DD">
        <w:rPr>
          <w:sz w:val="24"/>
          <w:szCs w:val="24"/>
        </w:rPr>
        <w:t>static</w:t>
      </w:r>
      <w:r w:rsidRPr="001A21DD">
        <w:rPr>
          <w:sz w:val="24"/>
          <w:szCs w:val="24"/>
          <w:lang w:val="ru-RU"/>
        </w:rPr>
        <w:t xml:space="preserve"> 868”. Копировщик сначала мигнёт 5 раз медленно, потом 5 раз быстро и потухнет.</w:t>
      </w:r>
      <w:r w:rsidR="001A21DD" w:rsidRPr="001A21DD">
        <w:rPr>
          <w:sz w:val="24"/>
          <w:szCs w:val="24"/>
          <w:lang w:val="ru-RU"/>
        </w:rPr>
        <w:t xml:space="preserve"> Если светодиод копировщика горит постоянным светом, не отпуская кнопку оригинального пульта, отпустите и зажмите предполагаемую кнопку для копирования на “</w:t>
      </w:r>
      <w:r w:rsidR="001A21DD" w:rsidRPr="001A21DD">
        <w:rPr>
          <w:sz w:val="24"/>
          <w:szCs w:val="24"/>
        </w:rPr>
        <w:t>CLON</w:t>
      </w:r>
      <w:r w:rsidR="001A21DD" w:rsidRPr="001A21DD">
        <w:rPr>
          <w:sz w:val="24"/>
          <w:szCs w:val="24"/>
          <w:lang w:val="ru-RU"/>
        </w:rPr>
        <w:t xml:space="preserve"> </w:t>
      </w:r>
      <w:r w:rsidR="001A21DD" w:rsidRPr="001A21DD">
        <w:rPr>
          <w:sz w:val="24"/>
          <w:szCs w:val="24"/>
        </w:rPr>
        <w:t>Hormann</w:t>
      </w:r>
      <w:r w:rsidR="001A21DD" w:rsidRPr="001A21DD">
        <w:rPr>
          <w:sz w:val="24"/>
          <w:szCs w:val="24"/>
          <w:lang w:val="ru-RU"/>
        </w:rPr>
        <w:t xml:space="preserve"> </w:t>
      </w:r>
      <w:r w:rsidR="001A21DD" w:rsidRPr="001A21DD">
        <w:rPr>
          <w:sz w:val="24"/>
          <w:szCs w:val="24"/>
        </w:rPr>
        <w:t>static</w:t>
      </w:r>
      <w:r w:rsidR="001A21DD" w:rsidRPr="001A21DD">
        <w:rPr>
          <w:sz w:val="24"/>
          <w:szCs w:val="24"/>
          <w:lang w:val="ru-RU"/>
        </w:rPr>
        <w:t xml:space="preserve"> 868” ещё раз.</w:t>
      </w:r>
    </w:p>
    <w:p w:rsidR="001B05D3" w:rsidRPr="001A21DD" w:rsidRDefault="001B05D3" w:rsidP="007B2401">
      <w:pPr>
        <w:pStyle w:val="a4"/>
        <w:ind w:right="308"/>
        <w:jc w:val="both"/>
        <w:rPr>
          <w:sz w:val="24"/>
          <w:szCs w:val="24"/>
          <w:lang w:val="ru-RU"/>
        </w:rPr>
      </w:pPr>
      <w:r w:rsidRPr="001A21DD">
        <w:rPr>
          <w:sz w:val="24"/>
          <w:szCs w:val="24"/>
          <w:lang w:val="ru-RU"/>
        </w:rPr>
        <w:t>4. Отпустить все кнопки</w:t>
      </w:r>
      <w:r w:rsidR="001A21DD" w:rsidRPr="001A21DD">
        <w:rPr>
          <w:sz w:val="24"/>
          <w:szCs w:val="24"/>
          <w:lang w:val="ru-RU"/>
        </w:rPr>
        <w:t>,</w:t>
      </w:r>
      <w:r w:rsidRPr="001A21DD">
        <w:rPr>
          <w:sz w:val="24"/>
          <w:szCs w:val="24"/>
          <w:lang w:val="ru-RU"/>
        </w:rPr>
        <w:t xml:space="preserve"> как на оригинальном пульте, так и на копировщике.</w:t>
      </w:r>
    </w:p>
    <w:p w:rsidR="001A21DD" w:rsidRPr="001A21DD" w:rsidRDefault="001A21DD" w:rsidP="007B2401">
      <w:pPr>
        <w:pStyle w:val="a4"/>
        <w:ind w:right="308"/>
        <w:jc w:val="both"/>
        <w:rPr>
          <w:sz w:val="24"/>
          <w:szCs w:val="24"/>
          <w:lang w:val="ru-RU"/>
        </w:rPr>
      </w:pPr>
      <w:r w:rsidRPr="001A21DD">
        <w:rPr>
          <w:sz w:val="24"/>
          <w:szCs w:val="24"/>
          <w:lang w:val="ru-RU"/>
        </w:rPr>
        <w:t>5. Копирование выполнено.</w:t>
      </w:r>
    </w:p>
    <w:p w:rsidR="001A21DD" w:rsidRPr="001A21DD" w:rsidRDefault="001A21DD" w:rsidP="007B2401">
      <w:pPr>
        <w:pStyle w:val="a4"/>
        <w:ind w:right="308"/>
        <w:jc w:val="both"/>
        <w:rPr>
          <w:sz w:val="24"/>
          <w:szCs w:val="24"/>
          <w:lang w:val="ru-RU"/>
        </w:rPr>
      </w:pPr>
      <w:r w:rsidRPr="001A21DD">
        <w:rPr>
          <w:sz w:val="24"/>
          <w:szCs w:val="24"/>
          <w:lang w:val="ru-RU"/>
        </w:rPr>
        <w:t>6. Повторить копирование каждой кнопки, используя 1-4 пункты данной инструкции.</w:t>
      </w:r>
    </w:p>
    <w:p w:rsidR="007B2401" w:rsidRPr="007B2401" w:rsidRDefault="007B2401" w:rsidP="007B2401">
      <w:pPr>
        <w:pStyle w:val="a4"/>
        <w:spacing w:before="11"/>
        <w:ind w:left="0"/>
        <w:rPr>
          <w:sz w:val="16"/>
          <w:szCs w:val="16"/>
          <w:lang w:val="ru-RU"/>
        </w:rPr>
      </w:pPr>
    </w:p>
    <w:p w:rsidR="007B2401" w:rsidRPr="007B2401" w:rsidRDefault="007B2401" w:rsidP="007B2401">
      <w:pPr>
        <w:pStyle w:val="a4"/>
        <w:spacing w:before="10"/>
        <w:ind w:left="0"/>
        <w:rPr>
          <w:sz w:val="16"/>
          <w:szCs w:val="16"/>
          <w:lang w:val="ru-RU"/>
        </w:rPr>
      </w:pPr>
    </w:p>
    <w:p w:rsidR="00511D5B" w:rsidRDefault="00511D5B" w:rsidP="000C7A08">
      <w:pPr>
        <w:pStyle w:val="a3"/>
        <w:rPr>
          <w:sz w:val="16"/>
          <w:szCs w:val="16"/>
        </w:rPr>
      </w:pPr>
    </w:p>
    <w:p w:rsidR="002A46FB" w:rsidRDefault="002A46FB" w:rsidP="000C7A08">
      <w:pPr>
        <w:pStyle w:val="a3"/>
        <w:rPr>
          <w:sz w:val="16"/>
          <w:szCs w:val="16"/>
        </w:rPr>
      </w:pPr>
    </w:p>
    <w:p w:rsidR="002A46FB" w:rsidRDefault="002A46FB" w:rsidP="000C7A08">
      <w:pPr>
        <w:pStyle w:val="a3"/>
        <w:rPr>
          <w:sz w:val="16"/>
          <w:szCs w:val="16"/>
        </w:rPr>
      </w:pPr>
    </w:p>
    <w:tbl>
      <w:tblPr>
        <w:tblStyle w:val="TableNormal"/>
        <w:tblW w:w="11955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7419"/>
        <w:gridCol w:w="4536"/>
      </w:tblGrid>
      <w:tr w:rsidR="002A46FB" w:rsidRPr="001A21DD" w:rsidTr="001A21DD">
        <w:trPr>
          <w:trHeight w:val="3256"/>
        </w:trPr>
        <w:tc>
          <w:tcPr>
            <w:tcW w:w="7419" w:type="dxa"/>
          </w:tcPr>
          <w:tbl>
            <w:tblPr>
              <w:tblStyle w:val="TableNormal"/>
              <w:tblW w:w="7702" w:type="dxa"/>
              <w:tblInd w:w="378" w:type="dxa"/>
              <w:tblLayout w:type="fixed"/>
              <w:tblLook w:val="01E0" w:firstRow="1" w:lastRow="1" w:firstColumn="1" w:lastColumn="1" w:noHBand="0" w:noVBand="0"/>
            </w:tblPr>
            <w:tblGrid>
              <w:gridCol w:w="3024"/>
              <w:gridCol w:w="4678"/>
            </w:tblGrid>
            <w:tr w:rsidR="001A21DD" w:rsidRPr="001B05D3" w:rsidTr="00D64DE7">
              <w:trPr>
                <w:trHeight w:val="3256"/>
              </w:trPr>
              <w:tc>
                <w:tcPr>
                  <w:tcW w:w="3024" w:type="dxa"/>
                </w:tcPr>
                <w:p w:rsidR="001A21DD" w:rsidRPr="007B2401" w:rsidRDefault="001A21DD" w:rsidP="00D64DE7">
                  <w:pPr>
                    <w:pStyle w:val="TableParagraph"/>
                    <w:spacing w:line="307" w:lineRule="exact"/>
                    <w:ind w:right="89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B2401">
                    <w:rPr>
                      <w:b/>
                      <w:sz w:val="16"/>
                      <w:szCs w:val="16"/>
                      <w:u w:val="thick"/>
                      <w:lang w:val="ru-RU"/>
                    </w:rPr>
                    <w:lastRenderedPageBreak/>
                    <w:t>Пульт «</w:t>
                  </w:r>
                  <w:r w:rsidRPr="007B2401">
                    <w:rPr>
                      <w:b/>
                      <w:sz w:val="16"/>
                      <w:szCs w:val="16"/>
                      <w:u w:val="thick"/>
                    </w:rPr>
                    <w:t>CLON</w:t>
                  </w:r>
                  <w:r w:rsidRPr="007B2401">
                    <w:rPr>
                      <w:b/>
                      <w:sz w:val="16"/>
                      <w:szCs w:val="16"/>
                      <w:u w:val="thick"/>
                      <w:lang w:val="ru-RU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u w:val="thick"/>
                    </w:rPr>
                    <w:t>Hormann</w:t>
                  </w:r>
                  <w:r w:rsidRPr="001B05D3">
                    <w:rPr>
                      <w:b/>
                      <w:sz w:val="16"/>
                      <w:szCs w:val="16"/>
                      <w:u w:val="thick"/>
                      <w:lang w:val="ru-RU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u w:val="thick"/>
                    </w:rPr>
                    <w:t>static</w:t>
                  </w:r>
                  <w:r w:rsidRPr="001B05D3">
                    <w:rPr>
                      <w:b/>
                      <w:sz w:val="16"/>
                      <w:szCs w:val="16"/>
                      <w:u w:val="thick"/>
                      <w:lang w:val="ru-RU"/>
                    </w:rPr>
                    <w:t xml:space="preserve"> 868</w:t>
                  </w:r>
                  <w:r w:rsidRPr="007B2401">
                    <w:rPr>
                      <w:b/>
                      <w:sz w:val="16"/>
                      <w:szCs w:val="16"/>
                      <w:u w:val="thick"/>
                      <w:lang w:val="ru-RU"/>
                    </w:rPr>
                    <w:t>»</w:t>
                  </w:r>
                </w:p>
                <w:p w:rsidR="001A21DD" w:rsidRPr="007B2401" w:rsidRDefault="001A21DD" w:rsidP="00D64DE7">
                  <w:pPr>
                    <w:pStyle w:val="TableParagraph"/>
                    <w:ind w:right="8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B2401">
                    <w:rPr>
                      <w:spacing w:val="-71"/>
                      <w:sz w:val="16"/>
                      <w:szCs w:val="16"/>
                      <w:u w:val="thick"/>
                      <w:lang w:val="ru-RU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u w:val="thick"/>
                      <w:lang w:val="ru-RU"/>
                    </w:rPr>
                    <w:t xml:space="preserve">для ворот и шлагбаумов, </w:t>
                  </w:r>
                  <w:r w:rsidRPr="001B05D3">
                    <w:rPr>
                      <w:b/>
                      <w:sz w:val="16"/>
                      <w:szCs w:val="16"/>
                      <w:u w:val="thick"/>
                      <w:lang w:val="ru-RU"/>
                    </w:rPr>
                    <w:t>868</w:t>
                  </w:r>
                  <w:r w:rsidRPr="007B2401">
                    <w:rPr>
                      <w:b/>
                      <w:sz w:val="16"/>
                      <w:szCs w:val="16"/>
                      <w:u w:val="thick"/>
                      <w:lang w:val="ru-RU"/>
                    </w:rPr>
                    <w:t xml:space="preserve"> </w:t>
                  </w:r>
                  <w:r w:rsidRPr="007B2401">
                    <w:rPr>
                      <w:b/>
                      <w:spacing w:val="-2"/>
                      <w:sz w:val="16"/>
                      <w:szCs w:val="16"/>
                      <w:u w:val="thick"/>
                      <w:lang w:val="ru-RU"/>
                    </w:rPr>
                    <w:t>МГц</w:t>
                  </w:r>
                </w:p>
                <w:p w:rsidR="001A21DD" w:rsidRPr="007B2401" w:rsidRDefault="001A21DD" w:rsidP="001A21DD">
                  <w:pPr>
                    <w:pStyle w:val="TableParagraph"/>
                    <w:spacing w:before="2"/>
                    <w:ind w:right="-4158"/>
                    <w:rPr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spacing w:val="-71"/>
                      <w:sz w:val="16"/>
                      <w:szCs w:val="16"/>
                      <w:u w:val="thick"/>
                      <w:lang w:val="ru-RU"/>
                    </w:rPr>
                    <w:t xml:space="preserve">     </w:t>
                  </w:r>
                  <w:r w:rsidRPr="007B2401">
                    <w:rPr>
                      <w:b/>
                      <w:sz w:val="16"/>
                      <w:szCs w:val="16"/>
                      <w:u w:val="thick"/>
                      <w:lang w:val="ru-RU"/>
                    </w:rPr>
                    <w:t>Замена оригинала + Копировщик</w:t>
                  </w:r>
                </w:p>
                <w:p w:rsidR="001A21DD" w:rsidRPr="007B2401" w:rsidRDefault="001A21DD" w:rsidP="00D64DE7">
                  <w:pPr>
                    <w:pStyle w:val="TableParagraph"/>
                    <w:spacing w:before="7"/>
                    <w:rPr>
                      <w:sz w:val="16"/>
                      <w:szCs w:val="16"/>
                      <w:lang w:val="ru-RU"/>
                    </w:rPr>
                  </w:pPr>
                </w:p>
                <w:p w:rsidR="001A21DD" w:rsidRPr="007B2401" w:rsidRDefault="001A21DD" w:rsidP="00D64DE7">
                  <w:pPr>
                    <w:pStyle w:val="TableParagraph"/>
                    <w:ind w:left="805" w:right="-426" w:hanging="757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 w:eastAsia="ru-RU" w:bidi="ar-SA"/>
                    </w:rPr>
                    <w:drawing>
                      <wp:inline distT="0" distB="0" distL="0" distR="0" wp14:anchorId="04E13A6E" wp14:editId="4F8B46D5">
                        <wp:extent cx="1920240" cy="144018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lt-clon-hormann-static-0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0" cy="1440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:rsidR="001A21DD" w:rsidRDefault="00C05A35" w:rsidP="00D64DE7">
                  <w:pPr>
                    <w:pStyle w:val="TableParagraph"/>
                    <w:spacing w:line="215" w:lineRule="exact"/>
                    <w:ind w:left="290"/>
                    <w:rPr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u w:val="thick"/>
                      <w:lang w:val="ru-RU" w:eastAsia="ru-RU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2922270</wp:posOffset>
                            </wp:positionH>
                            <wp:positionV relativeFrom="paragraph">
                              <wp:posOffset>-99060</wp:posOffset>
                            </wp:positionV>
                            <wp:extent cx="9525" cy="8036560"/>
                            <wp:effectExtent l="7620" t="5715" r="11430" b="6350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9525" cy="80365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" o:spid="_x0000_s1026" type="#_x0000_t32" style="position:absolute;margin-left:230.1pt;margin-top:-7.8pt;width:.75pt;height:632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"/>
                        </w:pict>
                      </mc:Fallback>
                    </mc:AlternateContent>
                  </w:r>
                </w:p>
                <w:p w:rsidR="001A21DD" w:rsidRDefault="001A21DD" w:rsidP="00D64DE7">
                  <w:pPr>
                    <w:pStyle w:val="TableParagraph"/>
                    <w:spacing w:line="215" w:lineRule="exact"/>
                    <w:ind w:left="290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1A21DD" w:rsidRDefault="001A21DD" w:rsidP="00D64DE7">
                  <w:pPr>
                    <w:pStyle w:val="TableParagraph"/>
                    <w:spacing w:line="215" w:lineRule="exact"/>
                    <w:ind w:left="290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1A21DD" w:rsidRDefault="001A21DD" w:rsidP="00D64DE7">
                  <w:pPr>
                    <w:pStyle w:val="TableParagraph"/>
                    <w:spacing w:line="215" w:lineRule="exact"/>
                    <w:ind w:left="290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1A21DD" w:rsidRDefault="001A21DD" w:rsidP="00D64DE7">
                  <w:pPr>
                    <w:pStyle w:val="TableParagraph"/>
                    <w:spacing w:line="215" w:lineRule="exact"/>
                    <w:ind w:left="290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1A21DD" w:rsidRDefault="001A21DD" w:rsidP="00D64DE7">
                  <w:pPr>
                    <w:pStyle w:val="TableParagraph"/>
                    <w:spacing w:line="215" w:lineRule="exact"/>
                    <w:ind w:left="290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1A21DD" w:rsidRPr="001A21DD" w:rsidRDefault="001A21DD" w:rsidP="00D64DE7">
                  <w:pPr>
                    <w:pStyle w:val="TableParagraph"/>
                    <w:spacing w:line="215" w:lineRule="exact"/>
                    <w:ind w:left="290" w:right="142"/>
                    <w:rPr>
                      <w:sz w:val="24"/>
                      <w:szCs w:val="24"/>
                      <w:lang w:val="ru-RU"/>
                    </w:rPr>
                  </w:pPr>
                  <w:r w:rsidRPr="001A21DD">
                    <w:rPr>
                      <w:b/>
                      <w:sz w:val="24"/>
                      <w:szCs w:val="24"/>
                      <w:lang w:val="ru-RU"/>
                    </w:rPr>
                    <w:t>Пульт «</w:t>
                  </w:r>
                  <w:r w:rsidRPr="001A21DD">
                    <w:rPr>
                      <w:b/>
                      <w:sz w:val="24"/>
                      <w:szCs w:val="24"/>
                    </w:rPr>
                    <w:t>CLON</w:t>
                  </w:r>
                  <w:r w:rsidRPr="001A21DD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1A21DD">
                    <w:rPr>
                      <w:b/>
                      <w:sz w:val="24"/>
                      <w:szCs w:val="24"/>
                    </w:rPr>
                    <w:t>Hormann</w:t>
                  </w:r>
                  <w:r w:rsidRPr="001A21DD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1A21DD">
                    <w:rPr>
                      <w:b/>
                      <w:sz w:val="24"/>
                      <w:szCs w:val="24"/>
                    </w:rPr>
                    <w:t>static</w:t>
                  </w:r>
                  <w:r w:rsidRPr="001A21DD">
                    <w:rPr>
                      <w:b/>
                      <w:sz w:val="24"/>
                      <w:szCs w:val="24"/>
                      <w:lang w:val="ru-RU"/>
                    </w:rPr>
                    <w:t xml:space="preserve"> 868» </w:t>
                  </w:r>
                  <w:r w:rsidRPr="001A21DD">
                    <w:rPr>
                      <w:sz w:val="24"/>
                      <w:szCs w:val="24"/>
                      <w:lang w:val="ru-RU"/>
                    </w:rPr>
                    <w:t xml:space="preserve">является полноценным копировщиком оригинального пульта </w:t>
                  </w:r>
                  <w:r w:rsidRPr="001A21DD">
                    <w:rPr>
                      <w:sz w:val="24"/>
                      <w:szCs w:val="24"/>
                    </w:rPr>
                    <w:t>Hormann</w:t>
                  </w:r>
                  <w:r w:rsidRPr="001A21DD">
                    <w:rPr>
                      <w:sz w:val="24"/>
                      <w:szCs w:val="24"/>
                      <w:lang w:val="ru-RU"/>
                    </w:rPr>
                    <w:t xml:space="preserve"> с синими кнопками. Только с синими! Поскольку именно эти пульты работают с фиксированным кодом на частоте 868 Мгц.</w:t>
                  </w:r>
                </w:p>
                <w:p w:rsidR="001A21DD" w:rsidRPr="001B05D3" w:rsidRDefault="001A21DD" w:rsidP="00D64DE7">
                  <w:pPr>
                    <w:pStyle w:val="TableParagraph"/>
                    <w:spacing w:line="215" w:lineRule="exact"/>
                    <w:ind w:left="290"/>
                    <w:jc w:val="both"/>
                    <w:rPr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1A21DD" w:rsidRPr="001B05D3" w:rsidRDefault="001A21DD" w:rsidP="001A21DD">
            <w:pPr>
              <w:pStyle w:val="a4"/>
              <w:spacing w:before="7"/>
              <w:ind w:left="0"/>
              <w:rPr>
                <w:sz w:val="16"/>
                <w:szCs w:val="16"/>
                <w:lang w:val="ru-RU"/>
              </w:rPr>
            </w:pPr>
          </w:p>
          <w:p w:rsidR="001A21DD" w:rsidRPr="001A21DD" w:rsidRDefault="001A21DD" w:rsidP="001A21DD">
            <w:pPr>
              <w:pStyle w:val="11"/>
              <w:spacing w:before="91"/>
              <w:jc w:val="left"/>
              <w:rPr>
                <w:sz w:val="24"/>
                <w:szCs w:val="24"/>
                <w:lang w:val="ru-RU"/>
              </w:rPr>
            </w:pPr>
            <w:r w:rsidRPr="001A21DD">
              <w:rPr>
                <w:sz w:val="24"/>
                <w:szCs w:val="24"/>
                <w:lang w:val="ru-RU"/>
              </w:rPr>
              <w:t>ВНИМАНИЕ!</w:t>
            </w:r>
          </w:p>
          <w:p w:rsidR="001A21DD" w:rsidRPr="001A21DD" w:rsidRDefault="001A21DD" w:rsidP="001A21DD">
            <w:pPr>
              <w:pStyle w:val="a4"/>
              <w:rPr>
                <w:sz w:val="24"/>
                <w:szCs w:val="24"/>
                <w:lang w:val="ru-RU"/>
              </w:rPr>
            </w:pPr>
            <w:r w:rsidRPr="001A21DD">
              <w:rPr>
                <w:sz w:val="24"/>
                <w:szCs w:val="24"/>
                <w:lang w:val="ru-RU"/>
              </w:rPr>
              <w:t>Находясь в зоне действия оригинального пульта при копировании, следите, чтобы срабатывание автоматики не причинило вред людям или имуществу, находящимся в зоне действия ворот или шлагбаума.</w:t>
            </w:r>
          </w:p>
          <w:p w:rsidR="001A21DD" w:rsidRPr="001A21DD" w:rsidRDefault="001A21DD" w:rsidP="001A21DD">
            <w:pPr>
              <w:pStyle w:val="a4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1A21DD" w:rsidRPr="001A21DD" w:rsidRDefault="001A21DD" w:rsidP="001A21DD">
            <w:pPr>
              <w:spacing w:before="1"/>
              <w:ind w:left="103"/>
              <w:rPr>
                <w:sz w:val="24"/>
                <w:szCs w:val="24"/>
                <w:lang w:val="ru-RU"/>
              </w:rPr>
            </w:pPr>
            <w:r w:rsidRPr="001A21DD">
              <w:rPr>
                <w:b/>
                <w:sz w:val="24"/>
                <w:szCs w:val="24"/>
                <w:lang w:val="ru-RU"/>
              </w:rPr>
              <w:t>Инструкция по копированию</w:t>
            </w:r>
          </w:p>
          <w:p w:rsidR="001A21DD" w:rsidRPr="001A21DD" w:rsidRDefault="001A21DD" w:rsidP="001A21DD">
            <w:pPr>
              <w:pStyle w:val="a4"/>
              <w:ind w:right="308"/>
              <w:jc w:val="both"/>
              <w:rPr>
                <w:sz w:val="24"/>
                <w:szCs w:val="24"/>
                <w:lang w:val="ru-RU"/>
              </w:rPr>
            </w:pPr>
            <w:r w:rsidRPr="001A21DD">
              <w:rPr>
                <w:sz w:val="24"/>
                <w:szCs w:val="24"/>
                <w:lang w:val="ru-RU"/>
              </w:rPr>
              <w:t>1.Оригинальный пульт поднести вплотную к пульту “</w:t>
            </w:r>
            <w:r w:rsidRPr="001A21DD">
              <w:rPr>
                <w:sz w:val="24"/>
                <w:szCs w:val="24"/>
              </w:rPr>
              <w:t>CLON</w:t>
            </w:r>
            <w:r w:rsidRPr="001A21DD">
              <w:rPr>
                <w:sz w:val="24"/>
                <w:szCs w:val="24"/>
                <w:lang w:val="ru-RU"/>
              </w:rPr>
              <w:t xml:space="preserve"> </w:t>
            </w:r>
            <w:r w:rsidRPr="001A21DD">
              <w:rPr>
                <w:sz w:val="24"/>
                <w:szCs w:val="24"/>
              </w:rPr>
              <w:t>Hormann</w:t>
            </w:r>
            <w:r w:rsidRPr="001A21DD">
              <w:rPr>
                <w:sz w:val="24"/>
                <w:szCs w:val="24"/>
                <w:lang w:val="ru-RU"/>
              </w:rPr>
              <w:t xml:space="preserve"> </w:t>
            </w:r>
            <w:r w:rsidRPr="001A21DD">
              <w:rPr>
                <w:sz w:val="24"/>
                <w:szCs w:val="24"/>
              </w:rPr>
              <w:t>static</w:t>
            </w:r>
            <w:r w:rsidRPr="001A21DD">
              <w:rPr>
                <w:sz w:val="24"/>
                <w:szCs w:val="24"/>
                <w:lang w:val="ru-RU"/>
              </w:rPr>
              <w:t xml:space="preserve"> 868”.</w:t>
            </w:r>
          </w:p>
          <w:p w:rsidR="001A21DD" w:rsidRPr="001A21DD" w:rsidRDefault="001A21DD" w:rsidP="001A21DD">
            <w:pPr>
              <w:pStyle w:val="a4"/>
              <w:ind w:right="308"/>
              <w:jc w:val="both"/>
              <w:rPr>
                <w:sz w:val="24"/>
                <w:szCs w:val="24"/>
                <w:lang w:val="ru-RU"/>
              </w:rPr>
            </w:pPr>
            <w:r w:rsidRPr="001A21DD">
              <w:rPr>
                <w:sz w:val="24"/>
                <w:szCs w:val="24"/>
                <w:lang w:val="ru-RU"/>
              </w:rPr>
              <w:t>2. Зажимаем и удерживаем рабочую кнопку на оригинальном пульте.</w:t>
            </w:r>
          </w:p>
          <w:p w:rsidR="001A21DD" w:rsidRPr="001A21DD" w:rsidRDefault="001A21DD" w:rsidP="001A21DD">
            <w:pPr>
              <w:pStyle w:val="a4"/>
              <w:ind w:right="308"/>
              <w:jc w:val="both"/>
              <w:rPr>
                <w:sz w:val="24"/>
                <w:szCs w:val="24"/>
                <w:lang w:val="ru-RU"/>
              </w:rPr>
            </w:pPr>
            <w:r w:rsidRPr="001A21DD">
              <w:rPr>
                <w:sz w:val="24"/>
                <w:szCs w:val="24"/>
                <w:lang w:val="ru-RU"/>
              </w:rPr>
              <w:t>3. Зажимаем и удерживаем кнопку пульта “</w:t>
            </w:r>
            <w:r w:rsidRPr="001A21DD">
              <w:rPr>
                <w:sz w:val="24"/>
                <w:szCs w:val="24"/>
              </w:rPr>
              <w:t>CLON</w:t>
            </w:r>
            <w:r w:rsidRPr="001A21DD">
              <w:rPr>
                <w:sz w:val="24"/>
                <w:szCs w:val="24"/>
                <w:lang w:val="ru-RU"/>
              </w:rPr>
              <w:t xml:space="preserve"> </w:t>
            </w:r>
            <w:r w:rsidRPr="001A21DD">
              <w:rPr>
                <w:sz w:val="24"/>
                <w:szCs w:val="24"/>
              </w:rPr>
              <w:t>Hormann</w:t>
            </w:r>
            <w:r w:rsidRPr="001A21DD">
              <w:rPr>
                <w:sz w:val="24"/>
                <w:szCs w:val="24"/>
                <w:lang w:val="ru-RU"/>
              </w:rPr>
              <w:t xml:space="preserve"> </w:t>
            </w:r>
            <w:r w:rsidRPr="001A21DD">
              <w:rPr>
                <w:sz w:val="24"/>
                <w:szCs w:val="24"/>
              </w:rPr>
              <w:t>static</w:t>
            </w:r>
            <w:r w:rsidRPr="001A21DD">
              <w:rPr>
                <w:sz w:val="24"/>
                <w:szCs w:val="24"/>
                <w:lang w:val="ru-RU"/>
              </w:rPr>
              <w:t xml:space="preserve"> 868”. Копировщик сначала мигнёт 5 раз медленно, потом 5 раз быстро и потухнет. Если светодиод копировщика горит постоянным светом, не отпуская кнопку оригинального пульта, отпустите и зажмите предполагаемую кнопку для копирования на “</w:t>
            </w:r>
            <w:r w:rsidRPr="001A21DD">
              <w:rPr>
                <w:sz w:val="24"/>
                <w:szCs w:val="24"/>
              </w:rPr>
              <w:t>CLON</w:t>
            </w:r>
            <w:r w:rsidRPr="001A21DD">
              <w:rPr>
                <w:sz w:val="24"/>
                <w:szCs w:val="24"/>
                <w:lang w:val="ru-RU"/>
              </w:rPr>
              <w:t xml:space="preserve"> </w:t>
            </w:r>
            <w:r w:rsidRPr="001A21DD">
              <w:rPr>
                <w:sz w:val="24"/>
                <w:szCs w:val="24"/>
              </w:rPr>
              <w:t>Hormann</w:t>
            </w:r>
            <w:r w:rsidRPr="001A21DD">
              <w:rPr>
                <w:sz w:val="24"/>
                <w:szCs w:val="24"/>
                <w:lang w:val="ru-RU"/>
              </w:rPr>
              <w:t xml:space="preserve"> </w:t>
            </w:r>
            <w:r w:rsidRPr="001A21DD">
              <w:rPr>
                <w:sz w:val="24"/>
                <w:szCs w:val="24"/>
              </w:rPr>
              <w:t>static</w:t>
            </w:r>
            <w:r w:rsidRPr="001A21DD">
              <w:rPr>
                <w:sz w:val="24"/>
                <w:szCs w:val="24"/>
                <w:lang w:val="ru-RU"/>
              </w:rPr>
              <w:t xml:space="preserve"> 868” ещё раз.</w:t>
            </w:r>
          </w:p>
          <w:p w:rsidR="001A21DD" w:rsidRPr="001A21DD" w:rsidRDefault="001A21DD" w:rsidP="001A21DD">
            <w:pPr>
              <w:pStyle w:val="a4"/>
              <w:ind w:right="308"/>
              <w:jc w:val="both"/>
              <w:rPr>
                <w:sz w:val="24"/>
                <w:szCs w:val="24"/>
                <w:lang w:val="ru-RU"/>
              </w:rPr>
            </w:pPr>
            <w:r w:rsidRPr="001A21DD">
              <w:rPr>
                <w:sz w:val="24"/>
                <w:szCs w:val="24"/>
                <w:lang w:val="ru-RU"/>
              </w:rPr>
              <w:t>4. Отпустить все кнопки, как на оригинальном пульте, так и на копировщике.</w:t>
            </w:r>
          </w:p>
          <w:p w:rsidR="001A21DD" w:rsidRPr="001A21DD" w:rsidRDefault="001A21DD" w:rsidP="001A21DD">
            <w:pPr>
              <w:pStyle w:val="a4"/>
              <w:ind w:right="308"/>
              <w:jc w:val="both"/>
              <w:rPr>
                <w:sz w:val="24"/>
                <w:szCs w:val="24"/>
                <w:lang w:val="ru-RU"/>
              </w:rPr>
            </w:pPr>
            <w:r w:rsidRPr="001A21DD">
              <w:rPr>
                <w:sz w:val="24"/>
                <w:szCs w:val="24"/>
                <w:lang w:val="ru-RU"/>
              </w:rPr>
              <w:t>5. Копирование выполнено.</w:t>
            </w:r>
          </w:p>
          <w:p w:rsidR="001A21DD" w:rsidRPr="001A21DD" w:rsidRDefault="001A21DD" w:rsidP="001A21DD">
            <w:pPr>
              <w:pStyle w:val="a4"/>
              <w:ind w:right="308"/>
              <w:jc w:val="both"/>
              <w:rPr>
                <w:sz w:val="24"/>
                <w:szCs w:val="24"/>
                <w:lang w:val="ru-RU"/>
              </w:rPr>
            </w:pPr>
            <w:r w:rsidRPr="001A21DD">
              <w:rPr>
                <w:sz w:val="24"/>
                <w:szCs w:val="24"/>
                <w:lang w:val="ru-RU"/>
              </w:rPr>
              <w:t>6. Повторить копирование каждой кнопки, используя 1-4 пункты данной инструкции.</w:t>
            </w:r>
          </w:p>
          <w:p w:rsidR="001A21DD" w:rsidRPr="007B2401" w:rsidRDefault="001A21DD" w:rsidP="001A21DD">
            <w:pPr>
              <w:pStyle w:val="a4"/>
              <w:spacing w:before="11"/>
              <w:ind w:left="0"/>
              <w:rPr>
                <w:sz w:val="16"/>
                <w:szCs w:val="16"/>
                <w:lang w:val="ru-RU"/>
              </w:rPr>
            </w:pPr>
          </w:p>
          <w:p w:rsidR="001A21DD" w:rsidRPr="007B2401" w:rsidRDefault="001A21DD" w:rsidP="001A21DD">
            <w:pPr>
              <w:pStyle w:val="a4"/>
              <w:spacing w:before="10"/>
              <w:ind w:left="0"/>
              <w:rPr>
                <w:sz w:val="16"/>
                <w:szCs w:val="16"/>
                <w:lang w:val="ru-RU"/>
              </w:rPr>
            </w:pPr>
          </w:p>
          <w:p w:rsidR="002A46FB" w:rsidRPr="001A21DD" w:rsidRDefault="002A46FB" w:rsidP="001A21DD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2A46FB" w:rsidRPr="001A21DD" w:rsidRDefault="002A46FB" w:rsidP="001A21DD">
            <w:pPr>
              <w:pStyle w:val="TableParagraph"/>
              <w:spacing w:line="215" w:lineRule="exact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2A46FB" w:rsidRPr="001A21DD" w:rsidRDefault="002A46FB" w:rsidP="002A46FB">
      <w:pPr>
        <w:pStyle w:val="a4"/>
        <w:spacing w:before="7"/>
        <w:ind w:left="0"/>
        <w:rPr>
          <w:sz w:val="16"/>
          <w:szCs w:val="16"/>
          <w:lang w:val="ru-RU"/>
        </w:rPr>
      </w:pPr>
    </w:p>
    <w:p w:rsidR="002A46FB" w:rsidRPr="001A21DD" w:rsidRDefault="002A46FB" w:rsidP="000C7A08">
      <w:pPr>
        <w:pStyle w:val="a3"/>
        <w:rPr>
          <w:sz w:val="16"/>
          <w:szCs w:val="16"/>
        </w:rPr>
      </w:pPr>
    </w:p>
    <w:p w:rsidR="001B05D3" w:rsidRPr="001A21DD" w:rsidRDefault="001B05D3" w:rsidP="000C7A08">
      <w:pPr>
        <w:pStyle w:val="a3"/>
        <w:rPr>
          <w:sz w:val="16"/>
          <w:szCs w:val="16"/>
        </w:rPr>
      </w:pPr>
    </w:p>
    <w:sectPr w:rsidR="001B05D3" w:rsidRPr="001A21DD" w:rsidSect="002A46FB">
      <w:pgSz w:w="16838" w:h="11906" w:orient="landscape"/>
      <w:pgMar w:top="426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3BB"/>
    <w:multiLevelType w:val="hybridMultilevel"/>
    <w:tmpl w:val="FDEE519E"/>
    <w:lvl w:ilvl="0" w:tplc="96EEBA3C">
      <w:start w:val="1"/>
      <w:numFmt w:val="decimal"/>
      <w:lvlText w:val="%1."/>
      <w:lvlJc w:val="left"/>
      <w:pPr>
        <w:ind w:left="304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222C67FE">
      <w:numFmt w:val="bullet"/>
      <w:lvlText w:val="•"/>
      <w:lvlJc w:val="left"/>
      <w:pPr>
        <w:ind w:left="1428" w:hanging="201"/>
      </w:pPr>
      <w:rPr>
        <w:rFonts w:hint="default"/>
        <w:lang w:val="en-US" w:eastAsia="en-US" w:bidi="en-US"/>
      </w:rPr>
    </w:lvl>
    <w:lvl w:ilvl="2" w:tplc="E6A622D0">
      <w:numFmt w:val="bullet"/>
      <w:lvlText w:val="•"/>
      <w:lvlJc w:val="left"/>
      <w:pPr>
        <w:ind w:left="2557" w:hanging="201"/>
      </w:pPr>
      <w:rPr>
        <w:rFonts w:hint="default"/>
        <w:lang w:val="en-US" w:eastAsia="en-US" w:bidi="en-US"/>
      </w:rPr>
    </w:lvl>
    <w:lvl w:ilvl="3" w:tplc="CB8E9EA0">
      <w:numFmt w:val="bullet"/>
      <w:lvlText w:val="•"/>
      <w:lvlJc w:val="left"/>
      <w:pPr>
        <w:ind w:left="3685" w:hanging="201"/>
      </w:pPr>
      <w:rPr>
        <w:rFonts w:hint="default"/>
        <w:lang w:val="en-US" w:eastAsia="en-US" w:bidi="en-US"/>
      </w:rPr>
    </w:lvl>
    <w:lvl w:ilvl="4" w:tplc="F4FAC638">
      <w:numFmt w:val="bullet"/>
      <w:lvlText w:val="•"/>
      <w:lvlJc w:val="left"/>
      <w:pPr>
        <w:ind w:left="4814" w:hanging="201"/>
      </w:pPr>
      <w:rPr>
        <w:rFonts w:hint="default"/>
        <w:lang w:val="en-US" w:eastAsia="en-US" w:bidi="en-US"/>
      </w:rPr>
    </w:lvl>
    <w:lvl w:ilvl="5" w:tplc="F03CB52A">
      <w:numFmt w:val="bullet"/>
      <w:lvlText w:val="•"/>
      <w:lvlJc w:val="left"/>
      <w:pPr>
        <w:ind w:left="5943" w:hanging="201"/>
      </w:pPr>
      <w:rPr>
        <w:rFonts w:hint="default"/>
        <w:lang w:val="en-US" w:eastAsia="en-US" w:bidi="en-US"/>
      </w:rPr>
    </w:lvl>
    <w:lvl w:ilvl="6" w:tplc="8A3C94AA">
      <w:numFmt w:val="bullet"/>
      <w:lvlText w:val="•"/>
      <w:lvlJc w:val="left"/>
      <w:pPr>
        <w:ind w:left="7071" w:hanging="201"/>
      </w:pPr>
      <w:rPr>
        <w:rFonts w:hint="default"/>
        <w:lang w:val="en-US" w:eastAsia="en-US" w:bidi="en-US"/>
      </w:rPr>
    </w:lvl>
    <w:lvl w:ilvl="7" w:tplc="EA4C0932">
      <w:numFmt w:val="bullet"/>
      <w:lvlText w:val="•"/>
      <w:lvlJc w:val="left"/>
      <w:pPr>
        <w:ind w:left="8200" w:hanging="201"/>
      </w:pPr>
      <w:rPr>
        <w:rFonts w:hint="default"/>
        <w:lang w:val="en-US" w:eastAsia="en-US" w:bidi="en-US"/>
      </w:rPr>
    </w:lvl>
    <w:lvl w:ilvl="8" w:tplc="111E236E">
      <w:numFmt w:val="bullet"/>
      <w:lvlText w:val="•"/>
      <w:lvlJc w:val="left"/>
      <w:pPr>
        <w:ind w:left="9329" w:hanging="201"/>
      </w:pPr>
      <w:rPr>
        <w:rFonts w:hint="default"/>
        <w:lang w:val="en-US" w:eastAsia="en-US" w:bidi="en-US"/>
      </w:rPr>
    </w:lvl>
  </w:abstractNum>
  <w:abstractNum w:abstractNumId="1">
    <w:nsid w:val="21E329EB"/>
    <w:multiLevelType w:val="hybridMultilevel"/>
    <w:tmpl w:val="E5CED25A"/>
    <w:lvl w:ilvl="0" w:tplc="42F644C6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CC1846F0"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en-US"/>
      </w:rPr>
    </w:lvl>
    <w:lvl w:ilvl="2" w:tplc="E08E618C">
      <w:numFmt w:val="bullet"/>
      <w:lvlText w:val="•"/>
      <w:lvlJc w:val="left"/>
      <w:pPr>
        <w:ind w:left="2397" w:hanging="240"/>
      </w:pPr>
      <w:rPr>
        <w:rFonts w:hint="default"/>
        <w:lang w:val="en-US" w:eastAsia="en-US" w:bidi="en-US"/>
      </w:rPr>
    </w:lvl>
    <w:lvl w:ilvl="3" w:tplc="B888CC7A">
      <w:numFmt w:val="bullet"/>
      <w:lvlText w:val="•"/>
      <w:lvlJc w:val="left"/>
      <w:pPr>
        <w:ind w:left="3545" w:hanging="240"/>
      </w:pPr>
      <w:rPr>
        <w:rFonts w:hint="default"/>
        <w:lang w:val="en-US" w:eastAsia="en-US" w:bidi="en-US"/>
      </w:rPr>
    </w:lvl>
    <w:lvl w:ilvl="4" w:tplc="0586674A">
      <w:numFmt w:val="bullet"/>
      <w:lvlText w:val="•"/>
      <w:lvlJc w:val="left"/>
      <w:pPr>
        <w:ind w:left="4694" w:hanging="240"/>
      </w:pPr>
      <w:rPr>
        <w:rFonts w:hint="default"/>
        <w:lang w:val="en-US" w:eastAsia="en-US" w:bidi="en-US"/>
      </w:rPr>
    </w:lvl>
    <w:lvl w:ilvl="5" w:tplc="DDEAD45E">
      <w:numFmt w:val="bullet"/>
      <w:lvlText w:val="•"/>
      <w:lvlJc w:val="left"/>
      <w:pPr>
        <w:ind w:left="5843" w:hanging="240"/>
      </w:pPr>
      <w:rPr>
        <w:rFonts w:hint="default"/>
        <w:lang w:val="en-US" w:eastAsia="en-US" w:bidi="en-US"/>
      </w:rPr>
    </w:lvl>
    <w:lvl w:ilvl="6" w:tplc="C03EA618">
      <w:numFmt w:val="bullet"/>
      <w:lvlText w:val="•"/>
      <w:lvlJc w:val="left"/>
      <w:pPr>
        <w:ind w:left="6991" w:hanging="240"/>
      </w:pPr>
      <w:rPr>
        <w:rFonts w:hint="default"/>
        <w:lang w:val="en-US" w:eastAsia="en-US" w:bidi="en-US"/>
      </w:rPr>
    </w:lvl>
    <w:lvl w:ilvl="7" w:tplc="64BAC15C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en-US"/>
      </w:rPr>
    </w:lvl>
    <w:lvl w:ilvl="8" w:tplc="6F5236EA">
      <w:numFmt w:val="bullet"/>
      <w:lvlText w:val="•"/>
      <w:lvlJc w:val="left"/>
      <w:pPr>
        <w:ind w:left="9289" w:hanging="240"/>
      </w:pPr>
      <w:rPr>
        <w:rFonts w:hint="default"/>
        <w:lang w:val="en-US" w:eastAsia="en-US" w:bidi="en-US"/>
      </w:rPr>
    </w:lvl>
  </w:abstractNum>
  <w:abstractNum w:abstractNumId="2">
    <w:nsid w:val="4E820D33"/>
    <w:multiLevelType w:val="hybridMultilevel"/>
    <w:tmpl w:val="3EDA919A"/>
    <w:lvl w:ilvl="0" w:tplc="4E5449B8">
      <w:start w:val="1"/>
      <w:numFmt w:val="decimal"/>
      <w:lvlText w:val="%1."/>
      <w:lvlJc w:val="left"/>
      <w:pPr>
        <w:ind w:left="1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A734EEFC">
      <w:numFmt w:val="bullet"/>
      <w:lvlText w:val="•"/>
      <w:lvlJc w:val="left"/>
      <w:pPr>
        <w:ind w:left="1248" w:hanging="201"/>
      </w:pPr>
      <w:rPr>
        <w:rFonts w:hint="default"/>
        <w:lang w:val="en-US" w:eastAsia="en-US" w:bidi="en-US"/>
      </w:rPr>
    </w:lvl>
    <w:lvl w:ilvl="2" w:tplc="EB1ACB28">
      <w:numFmt w:val="bullet"/>
      <w:lvlText w:val="•"/>
      <w:lvlJc w:val="left"/>
      <w:pPr>
        <w:ind w:left="2397" w:hanging="201"/>
      </w:pPr>
      <w:rPr>
        <w:rFonts w:hint="default"/>
        <w:lang w:val="en-US" w:eastAsia="en-US" w:bidi="en-US"/>
      </w:rPr>
    </w:lvl>
    <w:lvl w:ilvl="3" w:tplc="5CDE1A9E">
      <w:numFmt w:val="bullet"/>
      <w:lvlText w:val="•"/>
      <w:lvlJc w:val="left"/>
      <w:pPr>
        <w:ind w:left="3545" w:hanging="201"/>
      </w:pPr>
      <w:rPr>
        <w:rFonts w:hint="default"/>
        <w:lang w:val="en-US" w:eastAsia="en-US" w:bidi="en-US"/>
      </w:rPr>
    </w:lvl>
    <w:lvl w:ilvl="4" w:tplc="A536A358">
      <w:numFmt w:val="bullet"/>
      <w:lvlText w:val="•"/>
      <w:lvlJc w:val="left"/>
      <w:pPr>
        <w:ind w:left="4694" w:hanging="201"/>
      </w:pPr>
      <w:rPr>
        <w:rFonts w:hint="default"/>
        <w:lang w:val="en-US" w:eastAsia="en-US" w:bidi="en-US"/>
      </w:rPr>
    </w:lvl>
    <w:lvl w:ilvl="5" w:tplc="119A8DCE">
      <w:numFmt w:val="bullet"/>
      <w:lvlText w:val="•"/>
      <w:lvlJc w:val="left"/>
      <w:pPr>
        <w:ind w:left="5843" w:hanging="201"/>
      </w:pPr>
      <w:rPr>
        <w:rFonts w:hint="default"/>
        <w:lang w:val="en-US" w:eastAsia="en-US" w:bidi="en-US"/>
      </w:rPr>
    </w:lvl>
    <w:lvl w:ilvl="6" w:tplc="B9B276D8">
      <w:numFmt w:val="bullet"/>
      <w:lvlText w:val="•"/>
      <w:lvlJc w:val="left"/>
      <w:pPr>
        <w:ind w:left="6991" w:hanging="201"/>
      </w:pPr>
      <w:rPr>
        <w:rFonts w:hint="default"/>
        <w:lang w:val="en-US" w:eastAsia="en-US" w:bidi="en-US"/>
      </w:rPr>
    </w:lvl>
    <w:lvl w:ilvl="7" w:tplc="B184BAF6">
      <w:numFmt w:val="bullet"/>
      <w:lvlText w:val="•"/>
      <w:lvlJc w:val="left"/>
      <w:pPr>
        <w:ind w:left="8140" w:hanging="201"/>
      </w:pPr>
      <w:rPr>
        <w:rFonts w:hint="default"/>
        <w:lang w:val="en-US" w:eastAsia="en-US" w:bidi="en-US"/>
      </w:rPr>
    </w:lvl>
    <w:lvl w:ilvl="8" w:tplc="18A24762">
      <w:numFmt w:val="bullet"/>
      <w:lvlText w:val="•"/>
      <w:lvlJc w:val="left"/>
      <w:pPr>
        <w:ind w:left="9289" w:hanging="201"/>
      </w:pPr>
      <w:rPr>
        <w:rFonts w:hint="default"/>
        <w:lang w:val="en-US" w:eastAsia="en-US" w:bidi="en-US"/>
      </w:rPr>
    </w:lvl>
  </w:abstractNum>
  <w:abstractNum w:abstractNumId="3">
    <w:nsid w:val="66383AD2"/>
    <w:multiLevelType w:val="hybridMultilevel"/>
    <w:tmpl w:val="8208044A"/>
    <w:lvl w:ilvl="0" w:tplc="03EE0BC0">
      <w:start w:val="1"/>
      <w:numFmt w:val="decimal"/>
      <w:lvlText w:val="%1."/>
      <w:lvlJc w:val="left"/>
      <w:pPr>
        <w:ind w:left="290" w:hanging="3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en-US"/>
      </w:rPr>
    </w:lvl>
    <w:lvl w:ilvl="1" w:tplc="46048D54">
      <w:numFmt w:val="bullet"/>
      <w:lvlText w:val="•"/>
      <w:lvlJc w:val="left"/>
      <w:pPr>
        <w:ind w:left="860" w:hanging="307"/>
      </w:pPr>
      <w:rPr>
        <w:rFonts w:hint="default"/>
        <w:lang w:val="en-US" w:eastAsia="en-US" w:bidi="en-US"/>
      </w:rPr>
    </w:lvl>
    <w:lvl w:ilvl="2" w:tplc="590EDE9E">
      <w:numFmt w:val="bullet"/>
      <w:lvlText w:val="•"/>
      <w:lvlJc w:val="left"/>
      <w:pPr>
        <w:ind w:left="1421" w:hanging="307"/>
      </w:pPr>
      <w:rPr>
        <w:rFonts w:hint="default"/>
        <w:lang w:val="en-US" w:eastAsia="en-US" w:bidi="en-US"/>
      </w:rPr>
    </w:lvl>
    <w:lvl w:ilvl="3" w:tplc="0E4CEBA8">
      <w:numFmt w:val="bullet"/>
      <w:lvlText w:val="•"/>
      <w:lvlJc w:val="left"/>
      <w:pPr>
        <w:ind w:left="1982" w:hanging="307"/>
      </w:pPr>
      <w:rPr>
        <w:rFonts w:hint="default"/>
        <w:lang w:val="en-US" w:eastAsia="en-US" w:bidi="en-US"/>
      </w:rPr>
    </w:lvl>
    <w:lvl w:ilvl="4" w:tplc="4BEE4228">
      <w:numFmt w:val="bullet"/>
      <w:lvlText w:val="•"/>
      <w:lvlJc w:val="left"/>
      <w:pPr>
        <w:ind w:left="2543" w:hanging="307"/>
      </w:pPr>
      <w:rPr>
        <w:rFonts w:hint="default"/>
        <w:lang w:val="en-US" w:eastAsia="en-US" w:bidi="en-US"/>
      </w:rPr>
    </w:lvl>
    <w:lvl w:ilvl="5" w:tplc="70341EBC">
      <w:numFmt w:val="bullet"/>
      <w:lvlText w:val="•"/>
      <w:lvlJc w:val="left"/>
      <w:pPr>
        <w:ind w:left="3104" w:hanging="307"/>
      </w:pPr>
      <w:rPr>
        <w:rFonts w:hint="default"/>
        <w:lang w:val="en-US" w:eastAsia="en-US" w:bidi="en-US"/>
      </w:rPr>
    </w:lvl>
    <w:lvl w:ilvl="6" w:tplc="6E063596">
      <w:numFmt w:val="bullet"/>
      <w:lvlText w:val="•"/>
      <w:lvlJc w:val="left"/>
      <w:pPr>
        <w:ind w:left="3665" w:hanging="307"/>
      </w:pPr>
      <w:rPr>
        <w:rFonts w:hint="default"/>
        <w:lang w:val="en-US" w:eastAsia="en-US" w:bidi="en-US"/>
      </w:rPr>
    </w:lvl>
    <w:lvl w:ilvl="7" w:tplc="2EFAAC80">
      <w:numFmt w:val="bullet"/>
      <w:lvlText w:val="•"/>
      <w:lvlJc w:val="left"/>
      <w:pPr>
        <w:ind w:left="4226" w:hanging="307"/>
      </w:pPr>
      <w:rPr>
        <w:rFonts w:hint="default"/>
        <w:lang w:val="en-US" w:eastAsia="en-US" w:bidi="en-US"/>
      </w:rPr>
    </w:lvl>
    <w:lvl w:ilvl="8" w:tplc="2884C50C">
      <w:numFmt w:val="bullet"/>
      <w:lvlText w:val="•"/>
      <w:lvlJc w:val="left"/>
      <w:pPr>
        <w:ind w:left="4787" w:hanging="307"/>
      </w:pPr>
      <w:rPr>
        <w:rFonts w:hint="default"/>
        <w:lang w:val="en-US" w:eastAsia="en-US" w:bidi="en-US"/>
      </w:rPr>
    </w:lvl>
  </w:abstractNum>
  <w:abstractNum w:abstractNumId="4">
    <w:nsid w:val="77153E1F"/>
    <w:multiLevelType w:val="hybridMultilevel"/>
    <w:tmpl w:val="FD44C2D6"/>
    <w:lvl w:ilvl="0" w:tplc="3E7A47E8">
      <w:start w:val="1"/>
      <w:numFmt w:val="decimal"/>
      <w:lvlText w:val="%1."/>
      <w:lvlJc w:val="left"/>
      <w:pPr>
        <w:ind w:left="10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021AE6C2">
      <w:numFmt w:val="bullet"/>
      <w:lvlText w:val="•"/>
      <w:lvlJc w:val="left"/>
      <w:pPr>
        <w:ind w:left="1248" w:hanging="202"/>
      </w:pPr>
      <w:rPr>
        <w:rFonts w:hint="default"/>
        <w:lang w:val="en-US" w:eastAsia="en-US" w:bidi="en-US"/>
      </w:rPr>
    </w:lvl>
    <w:lvl w:ilvl="2" w:tplc="265E3334">
      <w:numFmt w:val="bullet"/>
      <w:lvlText w:val="•"/>
      <w:lvlJc w:val="left"/>
      <w:pPr>
        <w:ind w:left="2397" w:hanging="202"/>
      </w:pPr>
      <w:rPr>
        <w:rFonts w:hint="default"/>
        <w:lang w:val="en-US" w:eastAsia="en-US" w:bidi="en-US"/>
      </w:rPr>
    </w:lvl>
    <w:lvl w:ilvl="3" w:tplc="AEDCBCF6">
      <w:numFmt w:val="bullet"/>
      <w:lvlText w:val="•"/>
      <w:lvlJc w:val="left"/>
      <w:pPr>
        <w:ind w:left="3545" w:hanging="202"/>
      </w:pPr>
      <w:rPr>
        <w:rFonts w:hint="default"/>
        <w:lang w:val="en-US" w:eastAsia="en-US" w:bidi="en-US"/>
      </w:rPr>
    </w:lvl>
    <w:lvl w:ilvl="4" w:tplc="DED88892">
      <w:numFmt w:val="bullet"/>
      <w:lvlText w:val="•"/>
      <w:lvlJc w:val="left"/>
      <w:pPr>
        <w:ind w:left="4694" w:hanging="202"/>
      </w:pPr>
      <w:rPr>
        <w:rFonts w:hint="default"/>
        <w:lang w:val="en-US" w:eastAsia="en-US" w:bidi="en-US"/>
      </w:rPr>
    </w:lvl>
    <w:lvl w:ilvl="5" w:tplc="C0C4CC2E">
      <w:numFmt w:val="bullet"/>
      <w:lvlText w:val="•"/>
      <w:lvlJc w:val="left"/>
      <w:pPr>
        <w:ind w:left="5843" w:hanging="202"/>
      </w:pPr>
      <w:rPr>
        <w:rFonts w:hint="default"/>
        <w:lang w:val="en-US" w:eastAsia="en-US" w:bidi="en-US"/>
      </w:rPr>
    </w:lvl>
    <w:lvl w:ilvl="6" w:tplc="76540F70">
      <w:numFmt w:val="bullet"/>
      <w:lvlText w:val="•"/>
      <w:lvlJc w:val="left"/>
      <w:pPr>
        <w:ind w:left="6991" w:hanging="202"/>
      </w:pPr>
      <w:rPr>
        <w:rFonts w:hint="default"/>
        <w:lang w:val="en-US" w:eastAsia="en-US" w:bidi="en-US"/>
      </w:rPr>
    </w:lvl>
    <w:lvl w:ilvl="7" w:tplc="BEB844E8">
      <w:numFmt w:val="bullet"/>
      <w:lvlText w:val="•"/>
      <w:lvlJc w:val="left"/>
      <w:pPr>
        <w:ind w:left="8140" w:hanging="202"/>
      </w:pPr>
      <w:rPr>
        <w:rFonts w:hint="default"/>
        <w:lang w:val="en-US" w:eastAsia="en-US" w:bidi="en-US"/>
      </w:rPr>
    </w:lvl>
    <w:lvl w:ilvl="8" w:tplc="EE4EE26C">
      <w:numFmt w:val="bullet"/>
      <w:lvlText w:val="•"/>
      <w:lvlJc w:val="left"/>
      <w:pPr>
        <w:ind w:left="9289" w:hanging="20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08"/>
    <w:rsid w:val="000C7A08"/>
    <w:rsid w:val="001A21DD"/>
    <w:rsid w:val="001B05D3"/>
    <w:rsid w:val="002046CD"/>
    <w:rsid w:val="00232FDD"/>
    <w:rsid w:val="002A46FB"/>
    <w:rsid w:val="004741F7"/>
    <w:rsid w:val="00511D5B"/>
    <w:rsid w:val="007B2401"/>
    <w:rsid w:val="00C05A35"/>
    <w:rsid w:val="00E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40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08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B24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B2401"/>
    <w:pPr>
      <w:ind w:left="103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7B2401"/>
    <w:rPr>
      <w:rFonts w:ascii="Times New Roman" w:hAnsi="Times New Roman"/>
      <w:lang w:val="en-US" w:eastAsia="en-US" w:bidi="en-US"/>
    </w:rPr>
  </w:style>
  <w:style w:type="paragraph" w:customStyle="1" w:styleId="11">
    <w:name w:val="Заголовок 11"/>
    <w:basedOn w:val="a"/>
    <w:uiPriority w:val="1"/>
    <w:qFormat/>
    <w:rsid w:val="007B2401"/>
    <w:pPr>
      <w:ind w:left="103"/>
      <w:jc w:val="both"/>
      <w:outlineLvl w:val="1"/>
    </w:pPr>
    <w:rPr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7B2401"/>
    <w:pPr>
      <w:ind w:left="103"/>
      <w:jc w:val="both"/>
    </w:pPr>
  </w:style>
  <w:style w:type="paragraph" w:customStyle="1" w:styleId="TableParagraph">
    <w:name w:val="Table Paragraph"/>
    <w:basedOn w:val="a"/>
    <w:uiPriority w:val="1"/>
    <w:qFormat/>
    <w:rsid w:val="007B2401"/>
  </w:style>
  <w:style w:type="paragraph" w:styleId="a7">
    <w:name w:val="Balloon Text"/>
    <w:basedOn w:val="a"/>
    <w:link w:val="a8"/>
    <w:uiPriority w:val="99"/>
    <w:semiHidden/>
    <w:unhideWhenUsed/>
    <w:rsid w:val="007B2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1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40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08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B24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B2401"/>
    <w:pPr>
      <w:ind w:left="103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7B2401"/>
    <w:rPr>
      <w:rFonts w:ascii="Times New Roman" w:hAnsi="Times New Roman"/>
      <w:lang w:val="en-US" w:eastAsia="en-US" w:bidi="en-US"/>
    </w:rPr>
  </w:style>
  <w:style w:type="paragraph" w:customStyle="1" w:styleId="11">
    <w:name w:val="Заголовок 11"/>
    <w:basedOn w:val="a"/>
    <w:uiPriority w:val="1"/>
    <w:qFormat/>
    <w:rsid w:val="007B2401"/>
    <w:pPr>
      <w:ind w:left="103"/>
      <w:jc w:val="both"/>
      <w:outlineLvl w:val="1"/>
    </w:pPr>
    <w:rPr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7B2401"/>
    <w:pPr>
      <w:ind w:left="103"/>
      <w:jc w:val="both"/>
    </w:pPr>
  </w:style>
  <w:style w:type="paragraph" w:customStyle="1" w:styleId="TableParagraph">
    <w:name w:val="Table Paragraph"/>
    <w:basedOn w:val="a"/>
    <w:uiPriority w:val="1"/>
    <w:qFormat/>
    <w:rsid w:val="007B2401"/>
  </w:style>
  <w:style w:type="paragraph" w:styleId="a7">
    <w:name w:val="Balloon Text"/>
    <w:basedOn w:val="a"/>
    <w:link w:val="a8"/>
    <w:uiPriority w:val="99"/>
    <w:semiHidden/>
    <w:unhideWhenUsed/>
    <w:rsid w:val="007B2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Леха433</cp:lastModifiedBy>
  <cp:revision>2</cp:revision>
  <dcterms:created xsi:type="dcterms:W3CDTF">2021-11-07T09:53:00Z</dcterms:created>
  <dcterms:modified xsi:type="dcterms:W3CDTF">2021-11-07T09:53:00Z</dcterms:modified>
</cp:coreProperties>
</file>